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C3AB" w14:textId="3C696E0F" w:rsidR="00F20DE4" w:rsidRPr="00B46966" w:rsidRDefault="001C2E43" w:rsidP="00F20DE4">
      <w:pPr>
        <w:jc w:val="center"/>
        <w:rPr>
          <w:rFonts w:ascii="Arial Narrow" w:hAnsi="Arial Narrow" w:cs="Arial"/>
          <w:b/>
          <w:sz w:val="24"/>
          <w:szCs w:val="24"/>
          <w:lang w:val="fr-F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6203028" wp14:editId="4C8C8B39">
            <wp:simplePos x="0" y="0"/>
            <wp:positionH relativeFrom="column">
              <wp:posOffset>-231775</wp:posOffset>
            </wp:positionH>
            <wp:positionV relativeFrom="paragraph">
              <wp:posOffset>-233045</wp:posOffset>
            </wp:positionV>
            <wp:extent cx="857250" cy="857250"/>
            <wp:effectExtent l="0" t="0" r="0" b="0"/>
            <wp:wrapNone/>
            <wp:docPr id="8" name="Imagen 2" descr="Alianza Francesa de Querétaro | TodoJuriquiye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ianza Francesa de Querétaro | TodoJuriquiyea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sz w:val="24"/>
          <w:szCs w:val="24"/>
          <w:lang w:val="fr-FR"/>
        </w:rPr>
        <w:t xml:space="preserve">                            </w:t>
      </w:r>
      <w:r w:rsidR="00F20DE4" w:rsidRPr="00B46966">
        <w:rPr>
          <w:rFonts w:ascii="Arial Narrow" w:hAnsi="Arial Narrow" w:cs="Arial"/>
          <w:b/>
          <w:sz w:val="24"/>
          <w:szCs w:val="24"/>
          <w:lang w:val="fr-FR"/>
        </w:rPr>
        <w:t>Fiche pédagogique à partir des</w:t>
      </w:r>
      <w:r w:rsidR="00F20DE4">
        <w:rPr>
          <w:rFonts w:ascii="Arial Narrow" w:hAnsi="Arial Narrow" w:cs="Arial"/>
          <w:b/>
          <w:sz w:val="24"/>
          <w:szCs w:val="24"/>
          <w:lang w:val="fr-FR"/>
        </w:rPr>
        <w:t xml:space="preserve"> </w:t>
      </w:r>
      <w:proofErr w:type="spellStart"/>
      <w:r w:rsidR="00F20DE4">
        <w:rPr>
          <w:rFonts w:ascii="Arial Narrow" w:hAnsi="Arial Narrow" w:cs="Arial"/>
          <w:b/>
          <w:sz w:val="24"/>
          <w:szCs w:val="24"/>
          <w:lang w:val="fr-FR"/>
        </w:rPr>
        <w:t>pod</w:t>
      </w:r>
      <w:r w:rsidR="00F20DE4" w:rsidRPr="00B46966">
        <w:rPr>
          <w:rFonts w:ascii="Arial Narrow" w:hAnsi="Arial Narrow" w:cs="Arial"/>
          <w:b/>
          <w:sz w:val="24"/>
          <w:szCs w:val="24"/>
          <w:lang w:val="fr-FR"/>
        </w:rPr>
        <w:t>cast</w:t>
      </w:r>
      <w:r w:rsidR="00F20DE4">
        <w:rPr>
          <w:rFonts w:ascii="Arial Narrow" w:hAnsi="Arial Narrow" w:cs="Arial"/>
          <w:b/>
          <w:sz w:val="24"/>
          <w:szCs w:val="24"/>
          <w:lang w:val="fr-FR"/>
        </w:rPr>
        <w:t>s</w:t>
      </w:r>
      <w:proofErr w:type="spellEnd"/>
      <w:r w:rsidR="00F20DE4"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 proposés par l’Alliance Française de Querétaro </w:t>
      </w:r>
    </w:p>
    <w:p w14:paraId="3D03232E" w14:textId="77777777" w:rsidR="00F20DE4" w:rsidRPr="00B46966" w:rsidRDefault="00F20DE4" w:rsidP="00F20DE4">
      <w:pPr>
        <w:jc w:val="center"/>
        <w:rPr>
          <w:rFonts w:ascii="Arial Narrow" w:hAnsi="Arial Narrow" w:cs="Arial"/>
          <w:b/>
          <w:sz w:val="24"/>
          <w:szCs w:val="24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>Episode 6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 « Querétaro vu</w:t>
      </w:r>
      <w:r>
        <w:rPr>
          <w:rFonts w:ascii="Arial Narrow" w:hAnsi="Arial Narrow" w:cs="Arial"/>
          <w:b/>
          <w:sz w:val="24"/>
          <w:szCs w:val="24"/>
          <w:lang w:val="fr-FR"/>
        </w:rPr>
        <w:t>e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 par</w:t>
      </w:r>
      <w:r>
        <w:rPr>
          <w:rFonts w:ascii="Arial Narrow" w:hAnsi="Arial Narrow" w:cs="Arial"/>
          <w:b/>
          <w:sz w:val="24"/>
          <w:szCs w:val="24"/>
          <w:lang w:val="fr-FR"/>
        </w:rPr>
        <w:t xml:space="preserve"> … Julian SALAUD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> »</w:t>
      </w:r>
    </w:p>
    <w:p w14:paraId="4FC15E7A" w14:textId="65070F57" w:rsidR="001C2E43" w:rsidRDefault="001C2E43" w:rsidP="00F20DE4">
      <w:pPr>
        <w:jc w:val="center"/>
        <w:rPr>
          <w:rFonts w:ascii="Arial Narrow" w:hAnsi="Arial Narrow" w:cs="Arial"/>
          <w:b/>
          <w:sz w:val="24"/>
          <w:szCs w:val="24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>CORRECTION</w:t>
      </w:r>
    </w:p>
    <w:p w14:paraId="32DF2AB4" w14:textId="77777777" w:rsidR="001C2E43" w:rsidRDefault="001C2E43" w:rsidP="001C2E43">
      <w:pPr>
        <w:rPr>
          <w:rFonts w:ascii="Arial Narrow" w:hAnsi="Arial Narrow" w:cs="Arial"/>
          <w:b/>
          <w:sz w:val="24"/>
          <w:szCs w:val="24"/>
          <w:lang w:val="fr-FR"/>
        </w:rPr>
      </w:pPr>
    </w:p>
    <w:p w14:paraId="48523DF8" w14:textId="3675FCCE" w:rsidR="001C2E43" w:rsidRDefault="001C2E43" w:rsidP="001C2E43">
      <w:pPr>
        <w:rPr>
          <w:rFonts w:ascii="Arial Narrow" w:hAnsi="Arial Narrow" w:cs="Arial"/>
          <w:sz w:val="24"/>
          <w:szCs w:val="24"/>
          <w:lang w:val="fr-FR"/>
        </w:rPr>
      </w:pP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Activité 1- </w:t>
      </w:r>
      <w:r>
        <w:rPr>
          <w:rFonts w:ascii="Arial Narrow" w:hAnsi="Arial Narrow" w:cs="Arial"/>
          <w:b/>
          <w:sz w:val="24"/>
          <w:szCs w:val="24"/>
          <w:lang w:val="fr-FR"/>
        </w:rPr>
        <w:t>Information sur l’artiste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. </w:t>
      </w:r>
      <w:r>
        <w:rPr>
          <w:rFonts w:ascii="Arial Narrow" w:hAnsi="Arial Narrow" w:cs="Arial"/>
          <w:b/>
          <w:sz w:val="24"/>
          <w:szCs w:val="24"/>
          <w:lang w:val="fr-FR"/>
        </w:rPr>
        <w:t>(</w:t>
      </w:r>
      <w:r>
        <w:rPr>
          <w:rFonts w:ascii="Arial Narrow" w:hAnsi="Arial Narrow" w:cs="Arial"/>
          <w:sz w:val="24"/>
          <w:szCs w:val="24"/>
          <w:lang w:val="fr-FR"/>
        </w:rPr>
        <w:t>00’ à 1’04)</w:t>
      </w:r>
    </w:p>
    <w:p w14:paraId="67703443" w14:textId="021C9485" w:rsidR="001C2E43" w:rsidRPr="001C2E43" w:rsidRDefault="00F20DE4" w:rsidP="001C2E43">
      <w:pPr>
        <w:pStyle w:val="Prrafodelista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Julien Salaud</w:t>
      </w:r>
    </w:p>
    <w:p w14:paraId="593E1203" w14:textId="283548E7" w:rsidR="001C2E43" w:rsidRDefault="00F20DE4" w:rsidP="001C2E43">
      <w:pPr>
        <w:pStyle w:val="Prrafodelista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5 mois</w:t>
      </w:r>
    </w:p>
    <w:p w14:paraId="4737E8F0" w14:textId="21B1A4F8" w:rsidR="001C2E43" w:rsidRDefault="00F20DE4" w:rsidP="001C2E43">
      <w:pPr>
        <w:pStyle w:val="Prrafodelista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des murales</w:t>
      </w:r>
    </w:p>
    <w:p w14:paraId="6F45E13F" w14:textId="5B8A2977" w:rsidR="001C2E43" w:rsidRDefault="00F20DE4" w:rsidP="001C2E43">
      <w:pPr>
        <w:pStyle w:val="Prrafodelista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 xml:space="preserve">A cause de la </w:t>
      </w:r>
      <w:proofErr w:type="spellStart"/>
      <w:r>
        <w:rPr>
          <w:rFonts w:ascii="Arial Narrow" w:hAnsi="Arial Narrow" w:cs="Arial"/>
          <w:bCs/>
          <w:sz w:val="24"/>
          <w:szCs w:val="24"/>
          <w:lang w:val="fr-FR"/>
        </w:rPr>
        <w:t>pandemie</w:t>
      </w:r>
      <w:proofErr w:type="spellEnd"/>
    </w:p>
    <w:p w14:paraId="2165785D" w14:textId="77777777" w:rsidR="00F20DE4" w:rsidRPr="00F20DE4" w:rsidRDefault="00F20DE4" w:rsidP="00F20DE4">
      <w:pPr>
        <w:rPr>
          <w:rFonts w:ascii="Arial Narrow" w:hAnsi="Arial Narrow" w:cs="Arial"/>
          <w:sz w:val="24"/>
          <w:szCs w:val="24"/>
          <w:lang w:val="fr-FR"/>
        </w:rPr>
      </w:pPr>
      <w:r w:rsidRPr="00F20DE4">
        <w:rPr>
          <w:rFonts w:ascii="Arial Narrow" w:hAnsi="Arial Narrow" w:cs="Arial"/>
          <w:b/>
          <w:sz w:val="24"/>
          <w:szCs w:val="24"/>
          <w:lang w:val="fr-FR"/>
        </w:rPr>
        <w:t xml:space="preserve">Activité 2 – La diversité au Mexique   </w:t>
      </w:r>
      <w:r w:rsidRPr="00F20DE4">
        <w:rPr>
          <w:rFonts w:ascii="Arial Narrow" w:hAnsi="Arial Narrow" w:cs="Arial"/>
          <w:bCs/>
          <w:sz w:val="24"/>
          <w:szCs w:val="24"/>
          <w:lang w:val="fr-FR"/>
        </w:rPr>
        <w:t>(03</w:t>
      </w:r>
      <w:r w:rsidRPr="00F20DE4">
        <w:rPr>
          <w:rFonts w:ascii="Arial Narrow" w:hAnsi="Arial Narrow" w:cs="Arial"/>
          <w:sz w:val="24"/>
          <w:szCs w:val="24"/>
          <w:lang w:val="fr-FR"/>
        </w:rPr>
        <w:t>’00 à 04’20)</w:t>
      </w:r>
    </w:p>
    <w:p w14:paraId="115EF71D" w14:textId="6F1049EB" w:rsidR="001C2E43" w:rsidRDefault="00F20DE4" w:rsidP="001C2E43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Des paysages / de la faune / de la flore / </w:t>
      </w:r>
      <w:proofErr w:type="spellStart"/>
      <w:r>
        <w:rPr>
          <w:rFonts w:ascii="Arial Narrow" w:hAnsi="Arial Narrow" w:cs="Arial"/>
          <w:sz w:val="24"/>
          <w:szCs w:val="24"/>
          <w:lang w:val="fr-FR"/>
        </w:rPr>
        <w:t>cuturelle</w:t>
      </w:r>
      <w:proofErr w:type="spellEnd"/>
    </w:p>
    <w:p w14:paraId="70F5AB19" w14:textId="07CB97B0" w:rsidR="001C2E43" w:rsidRDefault="00F20DE4" w:rsidP="001C2E43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1.  Paysage   2. Faune   3. flore</w:t>
      </w:r>
    </w:p>
    <w:p w14:paraId="307AAE6A" w14:textId="7608E8E2" w:rsidR="00F20DE4" w:rsidRDefault="00F20DE4" w:rsidP="00F20DE4">
      <w:pPr>
        <w:spacing w:line="360" w:lineRule="auto"/>
        <w:rPr>
          <w:rFonts w:ascii="Arial Narrow" w:hAnsi="Arial Narrow" w:cs="Arial"/>
          <w:sz w:val="24"/>
          <w:szCs w:val="24"/>
          <w:lang w:val="fr-FR"/>
        </w:rPr>
      </w:pPr>
      <w:r w:rsidRPr="00F20DE4">
        <w:rPr>
          <w:rFonts w:ascii="Arial Narrow" w:hAnsi="Arial Narrow" w:cs="Arial"/>
          <w:b/>
          <w:sz w:val="24"/>
          <w:szCs w:val="24"/>
          <w:lang w:val="fr-FR"/>
        </w:rPr>
        <w:t xml:space="preserve">Activité 3 – Les lieux préférés de l’artiste   </w:t>
      </w:r>
      <w:r w:rsidRPr="00F20DE4">
        <w:rPr>
          <w:rFonts w:ascii="Arial Narrow" w:hAnsi="Arial Narrow" w:cs="Arial"/>
          <w:bCs/>
          <w:sz w:val="24"/>
          <w:szCs w:val="24"/>
          <w:lang w:val="fr-FR"/>
        </w:rPr>
        <w:t>(14</w:t>
      </w:r>
      <w:r w:rsidRPr="00F20DE4">
        <w:rPr>
          <w:rFonts w:ascii="Arial Narrow" w:hAnsi="Arial Narrow" w:cs="Arial"/>
          <w:sz w:val="24"/>
          <w:szCs w:val="24"/>
          <w:lang w:val="fr-FR"/>
        </w:rPr>
        <w:t>’30 à 16’26)</w:t>
      </w:r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</w:p>
    <w:p w14:paraId="6AF7D18C" w14:textId="5EEBE933" w:rsidR="00F20DE4" w:rsidRPr="00F20DE4" w:rsidRDefault="00F20DE4" w:rsidP="00F20DE4">
      <w:pPr>
        <w:pStyle w:val="Prrafodelista"/>
        <w:numPr>
          <w:ilvl w:val="0"/>
          <w:numId w:val="3"/>
        </w:numPr>
        <w:spacing w:line="360" w:lineRule="auto"/>
        <w:rPr>
          <w:rFonts w:ascii="Arial Narrow" w:hAnsi="Arial Narrow" w:cs="Arial"/>
          <w:sz w:val="24"/>
          <w:szCs w:val="24"/>
          <w:lang w:val="fr-FR"/>
        </w:rPr>
      </w:pPr>
      <w:r w:rsidRPr="00F20DE4">
        <w:rPr>
          <w:rFonts w:ascii="Arial Narrow" w:hAnsi="Arial Narrow" w:cs="Arial"/>
          <w:sz w:val="24"/>
          <w:szCs w:val="24"/>
          <w:lang w:val="fr-FR"/>
        </w:rPr>
        <w:t>ancien, abandonné, utilisés, disséminés, grand, ouvert, bouffée</w:t>
      </w:r>
    </w:p>
    <w:p w14:paraId="4EDB2BA0" w14:textId="32C1C994" w:rsidR="00F20DE4" w:rsidRPr="00F20DE4" w:rsidRDefault="00F20DE4" w:rsidP="00F20DE4">
      <w:pPr>
        <w:pStyle w:val="Prrafodelista"/>
        <w:numPr>
          <w:ilvl w:val="0"/>
          <w:numId w:val="3"/>
        </w:numPr>
        <w:spacing w:line="360" w:lineRule="auto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le </w:t>
      </w:r>
      <w:proofErr w:type="spellStart"/>
      <w:r>
        <w:rPr>
          <w:rFonts w:ascii="Arial Narrow" w:hAnsi="Arial Narrow" w:cs="Arial"/>
          <w:sz w:val="24"/>
          <w:szCs w:val="24"/>
          <w:lang w:val="fr-FR"/>
        </w:rPr>
        <w:t>mercado</w:t>
      </w:r>
      <w:proofErr w:type="spellEnd"/>
      <w:r>
        <w:rPr>
          <w:rFonts w:ascii="Arial Narrow" w:hAnsi="Arial Narrow" w:cs="Arial"/>
          <w:sz w:val="24"/>
          <w:szCs w:val="24"/>
          <w:lang w:val="fr-FR"/>
        </w:rPr>
        <w:t xml:space="preserve"> de la </w:t>
      </w:r>
      <w:proofErr w:type="spellStart"/>
      <w:r>
        <w:rPr>
          <w:rFonts w:ascii="Arial Narrow" w:hAnsi="Arial Narrow" w:cs="Arial"/>
          <w:sz w:val="24"/>
          <w:szCs w:val="24"/>
          <w:lang w:val="fr-FR"/>
        </w:rPr>
        <w:t>cru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  <w:lang w:val="fr-FR"/>
        </w:rPr>
        <w:t>z</w:t>
      </w:r>
      <w:proofErr w:type="spellEnd"/>
      <w:r>
        <w:rPr>
          <w:rFonts w:ascii="Arial Narrow" w:hAnsi="Arial Narrow" w:cs="Arial"/>
          <w:sz w:val="24"/>
          <w:szCs w:val="24"/>
          <w:lang w:val="fr-FR"/>
        </w:rPr>
        <w:t xml:space="preserve">, le restaurant el </w:t>
      </w:r>
      <w:proofErr w:type="spellStart"/>
      <w:r>
        <w:rPr>
          <w:rFonts w:ascii="Arial Narrow" w:hAnsi="Arial Narrow" w:cs="Arial"/>
          <w:sz w:val="24"/>
          <w:szCs w:val="24"/>
          <w:lang w:val="fr-FR"/>
        </w:rPr>
        <w:t>marlincito</w:t>
      </w:r>
      <w:proofErr w:type="spellEnd"/>
      <w:r w:rsidRPr="00F20DE4">
        <w:rPr>
          <w:rFonts w:ascii="Arial Narrow" w:hAnsi="Arial Narrow" w:cs="Arial"/>
          <w:sz w:val="24"/>
          <w:szCs w:val="24"/>
          <w:lang w:val="fr-FR"/>
        </w:rPr>
        <w:t xml:space="preserve">  </w:t>
      </w:r>
    </w:p>
    <w:sectPr w:rsidR="00F20DE4" w:rsidRPr="00F20DE4" w:rsidSect="001C2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A79"/>
    <w:multiLevelType w:val="hybridMultilevel"/>
    <w:tmpl w:val="47B69B92"/>
    <w:lvl w:ilvl="0" w:tplc="5F64E50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4393"/>
    <w:multiLevelType w:val="hybridMultilevel"/>
    <w:tmpl w:val="45FAF95E"/>
    <w:lvl w:ilvl="0" w:tplc="78224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09DD"/>
    <w:multiLevelType w:val="hybridMultilevel"/>
    <w:tmpl w:val="463CE2C6"/>
    <w:lvl w:ilvl="0" w:tplc="AB208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43"/>
    <w:rsid w:val="000A0DF2"/>
    <w:rsid w:val="001C2E43"/>
    <w:rsid w:val="00967394"/>
    <w:rsid w:val="00F2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118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43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43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FIJAK</dc:creator>
  <cp:keywords/>
  <dc:description/>
  <cp:lastModifiedBy>David Vázquez Rea</cp:lastModifiedBy>
  <cp:revision>2</cp:revision>
  <dcterms:created xsi:type="dcterms:W3CDTF">2020-03-30T17:45:00Z</dcterms:created>
  <dcterms:modified xsi:type="dcterms:W3CDTF">2020-05-05T05:56:00Z</dcterms:modified>
</cp:coreProperties>
</file>